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2DE8C7C4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193394">
        <w:rPr>
          <w:sz w:val="24"/>
          <w:szCs w:val="24"/>
          <w:lang w:eastAsia="ar-SA"/>
        </w:rPr>
        <w:t>648</w:t>
      </w:r>
      <w:r w:rsidRPr="00DA55EB">
        <w:rPr>
          <w:sz w:val="24"/>
          <w:szCs w:val="24"/>
          <w:lang w:eastAsia="ar-SA"/>
        </w:rPr>
        <w:t>-210</w:t>
      </w:r>
      <w:r w:rsidR="00F73064">
        <w:rPr>
          <w:sz w:val="24"/>
          <w:szCs w:val="24"/>
          <w:lang w:eastAsia="ar-SA"/>
        </w:rPr>
        <w:t>9</w:t>
      </w:r>
      <w:r w:rsidRPr="00DA55EB">
        <w:rPr>
          <w:sz w:val="24"/>
          <w:szCs w:val="24"/>
          <w:lang w:eastAsia="ar-SA"/>
        </w:rPr>
        <w:t>/202</w:t>
      </w:r>
      <w:r w:rsidR="005A1DED">
        <w:rPr>
          <w:sz w:val="24"/>
          <w:szCs w:val="24"/>
          <w:lang w:eastAsia="ar-SA"/>
        </w:rPr>
        <w:t>5</w:t>
      </w:r>
    </w:p>
    <w:p w:rsidR="00C106C8" w:rsidRPr="00C106C8" w:rsidP="00C106C8" w14:paraId="4891CA88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C106C8">
        <w:rPr>
          <w:bCs/>
          <w:sz w:val="24"/>
          <w:szCs w:val="24"/>
        </w:rPr>
        <w:t>86MS0049-01-2025-002729-90</w:t>
      </w:r>
    </w:p>
    <w:p w:rsidR="00DA55EB" w:rsidRPr="00DA55EB" w:rsidP="00DA55EB" w14:paraId="326B4747" w14:textId="1C13B0BB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DA55EB" w:rsidRPr="00DA55EB" w:rsidP="00E524C1" w14:paraId="33F08B3F" w14:textId="09FDE0F3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</w:t>
      </w:r>
      <w:r w:rsidR="00193394">
        <w:rPr>
          <w:sz w:val="24"/>
          <w:szCs w:val="24"/>
          <w:lang w:eastAsia="ar-SA"/>
        </w:rPr>
        <w:t>05</w:t>
      </w:r>
      <w:r w:rsidR="00F73064">
        <w:rPr>
          <w:sz w:val="24"/>
          <w:szCs w:val="24"/>
          <w:lang w:eastAsia="ar-SA"/>
        </w:rPr>
        <w:t xml:space="preserve"> мая</w:t>
      </w:r>
      <w:r w:rsidR="005A1DED">
        <w:rPr>
          <w:sz w:val="24"/>
          <w:szCs w:val="24"/>
          <w:lang w:eastAsia="ar-SA"/>
        </w:rPr>
        <w:t xml:space="preserve"> 2025</w:t>
      </w:r>
      <w:r w:rsidRPr="00DA55EB">
        <w:rPr>
          <w:sz w:val="24"/>
          <w:szCs w:val="24"/>
          <w:lang w:eastAsia="ar-SA"/>
        </w:rPr>
        <w:t xml:space="preserve"> года                                                 </w:t>
      </w:r>
      <w:r w:rsidR="00C106C8">
        <w:rPr>
          <w:sz w:val="24"/>
          <w:szCs w:val="24"/>
          <w:lang w:eastAsia="ar-SA"/>
        </w:rPr>
        <w:t xml:space="preserve">       </w:t>
      </w:r>
      <w:r w:rsidRPr="00DA55EB">
        <w:rPr>
          <w:sz w:val="24"/>
          <w:szCs w:val="24"/>
          <w:lang w:eastAsia="ar-SA"/>
        </w:rPr>
        <w:t xml:space="preserve">          </w:t>
      </w:r>
      <w:r w:rsidR="003B4244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 xml:space="preserve">                      город Нижневартовск              </w:t>
      </w:r>
    </w:p>
    <w:p w:rsidR="00DA55EB" w:rsidRPr="00DA55EB" w:rsidP="00E524C1" w14:paraId="2E1AB1D3" w14:textId="1734DC75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участ</w:t>
      </w:r>
      <w:r w:rsidRPr="00DA55EB">
        <w:rPr>
          <w:sz w:val="24"/>
          <w:szCs w:val="24"/>
        </w:rPr>
        <w:t>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  <w:r w:rsidRPr="00F73064" w:rsidR="00F73064">
        <w:rPr>
          <w:bCs/>
          <w:sz w:val="24"/>
          <w:szCs w:val="24"/>
        </w:rPr>
        <w:t>исполняющий обязанности мирового судьи судебного участка № 9</w:t>
      </w:r>
      <w:r w:rsidR="00F73064">
        <w:rPr>
          <w:b/>
          <w:sz w:val="24"/>
          <w:szCs w:val="24"/>
        </w:rPr>
        <w:t xml:space="preserve"> </w:t>
      </w:r>
      <w:r w:rsidRPr="00DA55EB" w:rsidR="00F73064">
        <w:rPr>
          <w:sz w:val="24"/>
          <w:szCs w:val="24"/>
        </w:rPr>
        <w:t xml:space="preserve">Нижневартовского судебного района города окружного значения Нижневартовска Ханты - Мансийского автономного округа </w:t>
      </w:r>
      <w:r w:rsidR="00F73064">
        <w:rPr>
          <w:sz w:val="24"/>
          <w:szCs w:val="24"/>
        </w:rPr>
        <w:t>–</w:t>
      </w:r>
      <w:r w:rsidRPr="00DA55EB" w:rsidR="00F73064">
        <w:rPr>
          <w:sz w:val="24"/>
          <w:szCs w:val="24"/>
        </w:rPr>
        <w:t xml:space="preserve"> Югры</w:t>
      </w:r>
      <w:r w:rsidR="00F73064">
        <w:rPr>
          <w:sz w:val="24"/>
          <w:szCs w:val="24"/>
        </w:rPr>
        <w:t>,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P="00E524C1" w14:paraId="09D34ECC" w14:textId="41A34ED4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Уварова Владимира Викторовича</w:t>
      </w:r>
      <w:r w:rsidRPr="00DA55EB">
        <w:rPr>
          <w:sz w:val="24"/>
          <w:szCs w:val="24"/>
          <w:lang w:eastAsia="ar-SA"/>
        </w:rPr>
        <w:t xml:space="preserve">, </w:t>
      </w:r>
      <w:r w:rsidR="00832500">
        <w:rPr>
          <w:sz w:val="24"/>
          <w:szCs w:val="24"/>
          <w:lang w:eastAsia="ar-SA"/>
        </w:rPr>
        <w:t>***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>да рождения, уро</w:t>
      </w:r>
      <w:r w:rsidRPr="00DA55EB">
        <w:rPr>
          <w:sz w:val="24"/>
          <w:szCs w:val="24"/>
          <w:lang w:eastAsia="ar-SA"/>
        </w:rPr>
        <w:t>женца</w:t>
      </w:r>
      <w:r w:rsidR="00F73064">
        <w:rPr>
          <w:sz w:val="24"/>
          <w:szCs w:val="24"/>
          <w:lang w:eastAsia="ar-SA"/>
        </w:rPr>
        <w:t xml:space="preserve">: </w:t>
      </w:r>
      <w:r w:rsidR="00832500">
        <w:rPr>
          <w:sz w:val="24"/>
          <w:szCs w:val="24"/>
          <w:lang w:eastAsia="ar-SA"/>
        </w:rPr>
        <w:t>***</w:t>
      </w:r>
      <w:r w:rsidR="00F73064">
        <w:rPr>
          <w:sz w:val="24"/>
          <w:szCs w:val="24"/>
          <w:lang w:eastAsia="ar-SA"/>
        </w:rPr>
        <w:t xml:space="preserve">, не </w:t>
      </w:r>
      <w:r w:rsidR="00B70A16">
        <w:rPr>
          <w:sz w:val="24"/>
          <w:szCs w:val="24"/>
          <w:lang w:eastAsia="ar-SA"/>
        </w:rPr>
        <w:t>работающего</w:t>
      </w:r>
      <w:r w:rsidR="00F73064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</w:t>
      </w:r>
      <w:r w:rsidRPr="00DA55EB" w:rsidR="00F73064">
        <w:rPr>
          <w:sz w:val="24"/>
          <w:szCs w:val="24"/>
          <w:lang w:eastAsia="ar-SA"/>
        </w:rPr>
        <w:t xml:space="preserve">проживающего </w:t>
      </w:r>
      <w:r w:rsidR="003B4244">
        <w:rPr>
          <w:sz w:val="24"/>
          <w:szCs w:val="24"/>
          <w:lang w:eastAsia="ar-SA"/>
        </w:rPr>
        <w:t xml:space="preserve">по адресу: </w:t>
      </w:r>
      <w:r w:rsidR="00832500">
        <w:rPr>
          <w:sz w:val="24"/>
          <w:szCs w:val="24"/>
          <w:lang w:eastAsia="ar-SA"/>
        </w:rPr>
        <w:t>***</w:t>
      </w:r>
      <w:r w:rsidRPr="00DA55EB">
        <w:rPr>
          <w:sz w:val="24"/>
          <w:szCs w:val="24"/>
          <w:lang w:eastAsia="ar-SA"/>
        </w:rPr>
        <w:t xml:space="preserve">, паспорт </w:t>
      </w:r>
      <w:r w:rsidR="00832500">
        <w:rPr>
          <w:sz w:val="24"/>
          <w:szCs w:val="24"/>
          <w:lang w:eastAsia="ar-SA"/>
        </w:rPr>
        <w:t>***</w:t>
      </w:r>
      <w:r w:rsidRPr="00DA55EB">
        <w:rPr>
          <w:sz w:val="24"/>
          <w:szCs w:val="24"/>
          <w:lang w:eastAsia="ar-SA"/>
        </w:rPr>
        <w:t>,</w:t>
      </w:r>
    </w:p>
    <w:p w:rsidR="00193394" w:rsidRPr="00DA55EB" w:rsidP="00E524C1" w14:paraId="7B6A31F2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7D25DE01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93394">
        <w:rPr>
          <w:color w:val="000000"/>
          <w:sz w:val="24"/>
          <w:szCs w:val="24"/>
        </w:rPr>
        <w:t>48</w:t>
      </w:r>
      <w:r w:rsidR="001C6675">
        <w:rPr>
          <w:color w:val="000000"/>
          <w:sz w:val="24"/>
          <w:szCs w:val="24"/>
        </w:rPr>
        <w:t xml:space="preserve"> </w:t>
      </w:r>
      <w:r w:rsidR="00193394">
        <w:rPr>
          <w:color w:val="000000"/>
          <w:sz w:val="24"/>
          <w:szCs w:val="24"/>
        </w:rPr>
        <w:t>НИ 058050М</w:t>
      </w:r>
      <w:r w:rsidRPr="00DA55EB">
        <w:rPr>
          <w:color w:val="000000"/>
          <w:sz w:val="24"/>
          <w:szCs w:val="24"/>
        </w:rPr>
        <w:t xml:space="preserve"> от </w:t>
      </w:r>
      <w:r w:rsidR="00193394">
        <w:rPr>
          <w:color w:val="000000"/>
          <w:sz w:val="24"/>
          <w:szCs w:val="24"/>
        </w:rPr>
        <w:t>28</w:t>
      </w:r>
      <w:r w:rsidR="003B4244">
        <w:rPr>
          <w:color w:val="000000"/>
          <w:sz w:val="24"/>
          <w:szCs w:val="24"/>
        </w:rPr>
        <w:t>.</w:t>
      </w:r>
      <w:r w:rsidR="0011795F">
        <w:rPr>
          <w:color w:val="000000"/>
          <w:sz w:val="24"/>
          <w:szCs w:val="24"/>
        </w:rPr>
        <w:t>0</w:t>
      </w:r>
      <w:r w:rsidR="00193394">
        <w:rPr>
          <w:color w:val="000000"/>
          <w:sz w:val="24"/>
          <w:szCs w:val="24"/>
        </w:rPr>
        <w:t>1</w:t>
      </w:r>
      <w:r w:rsidR="003B4244">
        <w:rPr>
          <w:color w:val="000000"/>
          <w:sz w:val="24"/>
          <w:szCs w:val="24"/>
        </w:rPr>
        <w:t>.</w:t>
      </w:r>
      <w:r w:rsidR="005A1DED">
        <w:rPr>
          <w:color w:val="000000"/>
          <w:sz w:val="24"/>
          <w:szCs w:val="24"/>
        </w:rPr>
        <w:t>202</w:t>
      </w:r>
      <w:r w:rsidR="0011795F">
        <w:rPr>
          <w:color w:val="000000"/>
          <w:sz w:val="24"/>
          <w:szCs w:val="24"/>
        </w:rPr>
        <w:t>5</w:t>
      </w:r>
      <w:r w:rsidR="001C6675">
        <w:rPr>
          <w:color w:val="000000"/>
          <w:sz w:val="24"/>
          <w:szCs w:val="24"/>
        </w:rPr>
        <w:t xml:space="preserve"> </w:t>
      </w:r>
      <w:r w:rsidRPr="00DA55EB">
        <w:rPr>
          <w:color w:val="000000"/>
          <w:sz w:val="24"/>
          <w:szCs w:val="24"/>
        </w:rPr>
        <w:t xml:space="preserve">по </w:t>
      </w:r>
      <w:r w:rsidR="0011795F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 xml:space="preserve">ст. </w:t>
      </w:r>
      <w:r w:rsidR="001039AF">
        <w:rPr>
          <w:color w:val="000000"/>
          <w:sz w:val="24"/>
          <w:szCs w:val="24"/>
        </w:rPr>
        <w:t>19.15.1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1039AF">
        <w:rPr>
          <w:color w:val="000000"/>
          <w:sz w:val="24"/>
          <w:szCs w:val="24"/>
        </w:rPr>
        <w:t>08</w:t>
      </w:r>
      <w:r w:rsidR="003B4244">
        <w:rPr>
          <w:color w:val="000000"/>
          <w:sz w:val="24"/>
          <w:szCs w:val="24"/>
        </w:rPr>
        <w:t>.</w:t>
      </w:r>
      <w:r w:rsidR="0011795F">
        <w:rPr>
          <w:color w:val="000000"/>
          <w:sz w:val="24"/>
          <w:szCs w:val="24"/>
        </w:rPr>
        <w:t>02</w:t>
      </w:r>
      <w:r w:rsidRPr="00DA55EB">
        <w:rPr>
          <w:color w:val="000000"/>
          <w:sz w:val="24"/>
          <w:szCs w:val="24"/>
        </w:rPr>
        <w:t>.202</w:t>
      </w:r>
      <w:r w:rsidR="0011795F">
        <w:rPr>
          <w:color w:val="000000"/>
          <w:sz w:val="24"/>
          <w:szCs w:val="24"/>
        </w:rPr>
        <w:t>5</w:t>
      </w:r>
      <w:r w:rsidRPr="00DA55EB">
        <w:rPr>
          <w:color w:val="000000"/>
          <w:sz w:val="24"/>
          <w:szCs w:val="24"/>
        </w:rPr>
        <w:t xml:space="preserve">, </w:t>
      </w:r>
      <w:r w:rsidR="001039AF">
        <w:rPr>
          <w:color w:val="000000"/>
          <w:sz w:val="24"/>
          <w:szCs w:val="24"/>
        </w:rPr>
        <w:t>Уваров В.В.</w:t>
      </w:r>
      <w:r w:rsidRPr="00DA55EB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1039AF">
        <w:rPr>
          <w:color w:val="000000"/>
          <w:sz w:val="24"/>
          <w:szCs w:val="24"/>
        </w:rPr>
        <w:t>2000</w:t>
      </w:r>
      <w:r w:rsidRPr="00DA55EB">
        <w:rPr>
          <w:color w:val="000000"/>
          <w:sz w:val="24"/>
          <w:szCs w:val="24"/>
        </w:rPr>
        <w:t xml:space="preserve"> рублей. </w:t>
      </w:r>
      <w:r w:rsidRPr="00DA55EB">
        <w:rPr>
          <w:color w:val="000000"/>
          <w:sz w:val="24"/>
          <w:szCs w:val="24"/>
        </w:rPr>
        <w:t xml:space="preserve">Получив копию указанного постановления и достоверно зная о необходимости уплатить штраф в соответствии с ним, </w:t>
      </w:r>
      <w:r w:rsidR="00FD70A7">
        <w:rPr>
          <w:color w:val="000000"/>
          <w:sz w:val="24"/>
          <w:szCs w:val="24"/>
        </w:rPr>
        <w:t>Уваров В.В.</w:t>
      </w:r>
      <w:r w:rsidR="00E83137">
        <w:rPr>
          <w:color w:val="000000"/>
          <w:sz w:val="24"/>
          <w:szCs w:val="24"/>
        </w:rPr>
        <w:t>,</w:t>
      </w:r>
      <w:r w:rsidRPr="00DA55EB">
        <w:rPr>
          <w:color w:val="00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P="00E524C1" w14:paraId="04DAA533" w14:textId="14497D37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Уваров В.В.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11161BF1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FD70A7">
        <w:rPr>
          <w:sz w:val="24"/>
          <w:szCs w:val="24"/>
        </w:rPr>
        <w:t>279704 от 05</w:t>
      </w:r>
      <w:r w:rsidR="0011795F">
        <w:rPr>
          <w:sz w:val="24"/>
          <w:szCs w:val="24"/>
        </w:rPr>
        <w:t>.05.</w:t>
      </w:r>
      <w:r w:rsidR="003B4244">
        <w:rPr>
          <w:sz w:val="24"/>
          <w:szCs w:val="24"/>
        </w:rPr>
        <w:t>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FD70A7">
        <w:rPr>
          <w:color w:val="FF0000"/>
          <w:sz w:val="24"/>
          <w:szCs w:val="24"/>
        </w:rPr>
        <w:t>Уварову В.В.</w:t>
      </w:r>
      <w:r w:rsidRPr="00B364AC" w:rsidR="00FD70A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FD70A7">
        <w:rPr>
          <w:color w:val="000000"/>
          <w:sz w:val="24"/>
          <w:szCs w:val="24"/>
        </w:rPr>
        <w:t>48 НИ 058050М</w:t>
      </w:r>
      <w:r w:rsidRPr="00DA55EB" w:rsidR="00FD70A7">
        <w:rPr>
          <w:color w:val="000000"/>
          <w:sz w:val="24"/>
          <w:szCs w:val="24"/>
        </w:rPr>
        <w:t xml:space="preserve"> от </w:t>
      </w:r>
      <w:r w:rsidR="00FD70A7">
        <w:rPr>
          <w:color w:val="000000"/>
          <w:sz w:val="24"/>
          <w:szCs w:val="24"/>
        </w:rPr>
        <w:t>28.01.2025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FD70A7">
        <w:rPr>
          <w:color w:val="FF0000"/>
          <w:sz w:val="24"/>
          <w:szCs w:val="24"/>
        </w:rPr>
        <w:t>Уваров В.В.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="00FD70A7">
        <w:rPr>
          <w:color w:val="000000"/>
          <w:sz w:val="24"/>
          <w:szCs w:val="24"/>
        </w:rPr>
        <w:t xml:space="preserve">ч.1 </w:t>
      </w:r>
      <w:r w:rsidRPr="00DA55EB" w:rsidR="00FD70A7">
        <w:rPr>
          <w:color w:val="000000"/>
          <w:sz w:val="24"/>
          <w:szCs w:val="24"/>
        </w:rPr>
        <w:t xml:space="preserve">ст. </w:t>
      </w:r>
      <w:r w:rsidR="00FD70A7">
        <w:rPr>
          <w:color w:val="000000"/>
          <w:sz w:val="24"/>
          <w:szCs w:val="24"/>
        </w:rPr>
        <w:t>19.15.1</w:t>
      </w:r>
      <w:r w:rsidRPr="00DA55EB" w:rsidR="00FD70A7">
        <w:rPr>
          <w:color w:val="000000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 xml:space="preserve">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FD70A7">
        <w:rPr>
          <w:color w:val="000099"/>
          <w:sz w:val="24"/>
          <w:szCs w:val="24"/>
        </w:rPr>
        <w:t>2000</w:t>
      </w:r>
      <w:r w:rsidRPr="00B364AC">
        <w:rPr>
          <w:color w:val="000099"/>
          <w:sz w:val="24"/>
          <w:szCs w:val="24"/>
        </w:rPr>
        <w:t xml:space="preserve"> рублей</w:t>
      </w:r>
      <w:r w:rsidRPr="00B364AC">
        <w:rPr>
          <w:sz w:val="24"/>
          <w:szCs w:val="24"/>
        </w:rPr>
        <w:t>, с отметкой о всту</w:t>
      </w:r>
      <w:r w:rsidRPr="00B364AC">
        <w:rPr>
          <w:sz w:val="24"/>
          <w:szCs w:val="24"/>
        </w:rPr>
        <w:t xml:space="preserve">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FD70A7">
        <w:rPr>
          <w:sz w:val="24"/>
          <w:szCs w:val="24"/>
        </w:rPr>
        <w:t xml:space="preserve">копия протокола о доставлении лица; </w:t>
      </w:r>
      <w:r w:rsidR="00756FE5">
        <w:rPr>
          <w:sz w:val="24"/>
          <w:szCs w:val="24"/>
        </w:rPr>
        <w:t xml:space="preserve">копия </w:t>
      </w:r>
      <w:r w:rsidR="00FD70A7">
        <w:rPr>
          <w:sz w:val="24"/>
          <w:szCs w:val="24"/>
        </w:rPr>
        <w:t>формы 1П</w:t>
      </w:r>
      <w:r w:rsidR="00756FE5">
        <w:rPr>
          <w:sz w:val="24"/>
          <w:szCs w:val="24"/>
        </w:rPr>
        <w:t xml:space="preserve"> на имя  </w:t>
      </w:r>
      <w:r w:rsidR="00FD70A7">
        <w:rPr>
          <w:sz w:val="24"/>
          <w:szCs w:val="24"/>
        </w:rPr>
        <w:t>Уварова В.В.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E366E7">
        <w:rPr>
          <w:sz w:val="24"/>
          <w:szCs w:val="24"/>
        </w:rPr>
        <w:t xml:space="preserve">рапорт сотрудника полиции,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2E1B9C90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FD70A7">
        <w:rPr>
          <w:color w:val="FF0000"/>
          <w:sz w:val="24"/>
          <w:szCs w:val="24"/>
        </w:rPr>
        <w:t xml:space="preserve">Уварова В.В. </w:t>
      </w:r>
      <w:r w:rsidRPr="00FD70A7" w:rsidR="00FD70A7">
        <w:rPr>
          <w:color w:val="000000" w:themeColor="text1"/>
          <w:sz w:val="24"/>
          <w:szCs w:val="24"/>
        </w:rPr>
        <w:t>в</w:t>
      </w:r>
      <w:r w:rsidRPr="00FD70A7">
        <w:rPr>
          <w:color w:val="000000" w:themeColor="text1"/>
          <w:sz w:val="24"/>
          <w:szCs w:val="24"/>
        </w:rPr>
        <w:t xml:space="preserve"> совершении </w:t>
      </w:r>
      <w:r w:rsidRPr="00B364AC">
        <w:rPr>
          <w:sz w:val="24"/>
          <w:szCs w:val="24"/>
        </w:rPr>
        <w:t xml:space="preserve">правонарушения, предусмотренного ч. 1 ст. 20.25 Кодекса РФ об административных правонарушениях подтверждается исследованными судом материалами дела об </w:t>
      </w:r>
      <w:r w:rsidRPr="00B364AC">
        <w:rPr>
          <w:sz w:val="24"/>
          <w:szCs w:val="24"/>
        </w:rPr>
        <w:t>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</w:t>
      </w:r>
      <w:r w:rsidRPr="00B364AC">
        <w:rPr>
          <w:sz w:val="24"/>
          <w:szCs w:val="24"/>
        </w:rPr>
        <w:t>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</w:t>
      </w:r>
      <w:r w:rsidRPr="00B364AC">
        <w:rPr>
          <w:sz w:val="24"/>
          <w:szCs w:val="24"/>
        </w:rPr>
        <w:t>ости, в банк.</w:t>
      </w:r>
    </w:p>
    <w:p w:rsidR="00C15FBF" w:rsidRPr="00C106C8" w:rsidP="00E524C1" w14:paraId="287A6F2F" w14:textId="0951DDD1">
      <w:pPr>
        <w:ind w:left="567" w:firstLine="426"/>
        <w:jc w:val="both"/>
        <w:rPr>
          <w:sz w:val="24"/>
          <w:szCs w:val="24"/>
        </w:rPr>
      </w:pPr>
      <w:r w:rsidRPr="00C106C8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C106C8">
        <w:rPr>
          <w:color w:val="000099"/>
          <w:sz w:val="24"/>
          <w:szCs w:val="24"/>
        </w:rPr>
        <w:t xml:space="preserve">от </w:t>
      </w:r>
      <w:r w:rsidRPr="00C106C8" w:rsidR="00FD70A7">
        <w:rPr>
          <w:color w:val="000099"/>
          <w:sz w:val="24"/>
          <w:szCs w:val="24"/>
        </w:rPr>
        <w:t>28</w:t>
      </w:r>
      <w:r w:rsidRPr="00C106C8" w:rsidR="00D4426D">
        <w:rPr>
          <w:color w:val="000099"/>
          <w:sz w:val="24"/>
          <w:szCs w:val="24"/>
        </w:rPr>
        <w:t>.</w:t>
      </w:r>
      <w:r w:rsidRPr="00C106C8" w:rsidR="00FD70A7">
        <w:rPr>
          <w:color w:val="000099"/>
          <w:sz w:val="24"/>
          <w:szCs w:val="24"/>
        </w:rPr>
        <w:t>01.</w:t>
      </w:r>
      <w:r w:rsidRPr="00C106C8" w:rsidR="00D4426D">
        <w:rPr>
          <w:color w:val="000099"/>
          <w:sz w:val="24"/>
          <w:szCs w:val="24"/>
        </w:rPr>
        <w:t>202</w:t>
      </w:r>
      <w:r w:rsidRPr="00C106C8" w:rsidR="00E366E7">
        <w:rPr>
          <w:color w:val="000099"/>
          <w:sz w:val="24"/>
          <w:szCs w:val="24"/>
        </w:rPr>
        <w:t>5</w:t>
      </w:r>
      <w:r w:rsidRPr="00C106C8">
        <w:rPr>
          <w:color w:val="000099"/>
          <w:sz w:val="24"/>
          <w:szCs w:val="24"/>
        </w:rPr>
        <w:t>,</w:t>
      </w:r>
      <w:r w:rsidRPr="00C106C8">
        <w:rPr>
          <w:sz w:val="24"/>
          <w:szCs w:val="24"/>
        </w:rPr>
        <w:t xml:space="preserve"> вступило в законную силу </w:t>
      </w:r>
      <w:r w:rsidRPr="00C106C8" w:rsidR="00FD70A7">
        <w:rPr>
          <w:color w:val="3333FF"/>
          <w:sz w:val="24"/>
          <w:szCs w:val="24"/>
        </w:rPr>
        <w:t>08</w:t>
      </w:r>
      <w:r w:rsidRPr="00C106C8" w:rsidR="00D4426D">
        <w:rPr>
          <w:color w:val="3333FF"/>
          <w:sz w:val="24"/>
          <w:szCs w:val="24"/>
        </w:rPr>
        <w:t>.</w:t>
      </w:r>
      <w:r w:rsidRPr="00C106C8" w:rsidR="00E366E7">
        <w:rPr>
          <w:color w:val="3333FF"/>
          <w:sz w:val="24"/>
          <w:szCs w:val="24"/>
        </w:rPr>
        <w:t>02</w:t>
      </w:r>
      <w:r w:rsidRPr="00C106C8" w:rsidR="00D4426D">
        <w:rPr>
          <w:color w:val="3333FF"/>
          <w:sz w:val="24"/>
          <w:szCs w:val="24"/>
        </w:rPr>
        <w:t>.</w:t>
      </w:r>
      <w:r w:rsidRPr="00C106C8">
        <w:rPr>
          <w:color w:val="000099"/>
          <w:sz w:val="24"/>
          <w:szCs w:val="24"/>
        </w:rPr>
        <w:t>202</w:t>
      </w:r>
      <w:r w:rsidRPr="00C106C8" w:rsidR="00E366E7">
        <w:rPr>
          <w:color w:val="000099"/>
          <w:sz w:val="24"/>
          <w:szCs w:val="24"/>
        </w:rPr>
        <w:t>5</w:t>
      </w:r>
      <w:r w:rsidRPr="00C106C8">
        <w:rPr>
          <w:sz w:val="24"/>
          <w:szCs w:val="24"/>
        </w:rPr>
        <w:t xml:space="preserve">, следовательно, </w:t>
      </w:r>
      <w:r w:rsidRPr="00C106C8" w:rsidR="00FD70A7">
        <w:rPr>
          <w:color w:val="FF0000"/>
          <w:sz w:val="24"/>
          <w:szCs w:val="24"/>
        </w:rPr>
        <w:t xml:space="preserve">Уваров В.В. </w:t>
      </w:r>
      <w:r w:rsidRPr="00C106C8" w:rsidR="00E20EB4">
        <w:rPr>
          <w:color w:val="FF0000"/>
          <w:sz w:val="24"/>
          <w:szCs w:val="24"/>
        </w:rPr>
        <w:t xml:space="preserve"> </w:t>
      </w:r>
      <w:r w:rsidRPr="00C106C8">
        <w:rPr>
          <w:sz w:val="24"/>
          <w:szCs w:val="24"/>
        </w:rPr>
        <w:t xml:space="preserve">обязан был уплатить административный штраф не позднее </w:t>
      </w:r>
      <w:r w:rsidRPr="00C106C8" w:rsidR="00C106C8">
        <w:rPr>
          <w:color w:val="3333FF"/>
          <w:sz w:val="24"/>
          <w:szCs w:val="24"/>
        </w:rPr>
        <w:t>08</w:t>
      </w:r>
      <w:r w:rsidRPr="00C106C8" w:rsidR="00D4426D">
        <w:rPr>
          <w:color w:val="3333FF"/>
          <w:sz w:val="24"/>
          <w:szCs w:val="24"/>
        </w:rPr>
        <w:t>.0</w:t>
      </w:r>
      <w:r w:rsidRPr="00C106C8" w:rsidR="00E366E7">
        <w:rPr>
          <w:color w:val="3333FF"/>
          <w:sz w:val="24"/>
          <w:szCs w:val="24"/>
        </w:rPr>
        <w:t>4</w:t>
      </w:r>
      <w:r w:rsidRPr="00C106C8" w:rsidR="00D4426D">
        <w:rPr>
          <w:color w:val="3333FF"/>
          <w:sz w:val="24"/>
          <w:szCs w:val="24"/>
        </w:rPr>
        <w:t>.2025</w:t>
      </w:r>
      <w:r w:rsidRPr="00C106C8">
        <w:rPr>
          <w:sz w:val="24"/>
          <w:szCs w:val="24"/>
        </w:rPr>
        <w:t>.</w:t>
      </w:r>
    </w:p>
    <w:p w:rsidR="00C15FBF" w:rsidRPr="00B364AC" w:rsidP="00E524C1" w14:paraId="7C08160B" w14:textId="5704B785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FD70A7">
        <w:rPr>
          <w:color w:val="000099"/>
          <w:sz w:val="24"/>
          <w:szCs w:val="24"/>
        </w:rPr>
        <w:t>2000</w:t>
      </w:r>
      <w:r w:rsidRPr="00B364AC">
        <w:rPr>
          <w:color w:val="000099"/>
          <w:sz w:val="24"/>
          <w:szCs w:val="24"/>
        </w:rPr>
        <w:t xml:space="preserve">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Процессуальный порядок сбора и закрепления доказательств должностным лицом админ</w:t>
      </w:r>
      <w:r w:rsidRPr="00B364AC">
        <w:rPr>
          <w:sz w:val="24"/>
          <w:szCs w:val="24"/>
        </w:rPr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078D6900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FD70A7">
        <w:rPr>
          <w:color w:val="FF0000"/>
          <w:sz w:val="24"/>
          <w:szCs w:val="24"/>
        </w:rPr>
        <w:t xml:space="preserve">Уваров В.В.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</w:t>
      </w:r>
      <w:r w:rsidRPr="00B364AC">
        <w:rPr>
          <w:sz w:val="24"/>
          <w:szCs w:val="24"/>
        </w:rPr>
        <w:t xml:space="preserve">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</w:t>
      </w:r>
      <w:r w:rsidRPr="00B364AC">
        <w:rPr>
          <w:sz w:val="24"/>
          <w:szCs w:val="24"/>
        </w:rPr>
        <w:t xml:space="preserve">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3AA33F19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Уварова Владимира Викторовича</w:t>
      </w:r>
      <w:r w:rsidRPr="00B364A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000 (</w:t>
      </w:r>
      <w:r>
        <w:rPr>
          <w:color w:val="000099"/>
          <w:sz w:val="24"/>
          <w:szCs w:val="24"/>
        </w:rPr>
        <w:t>четыре</w:t>
      </w:r>
      <w:r w:rsidRPr="00B364AC">
        <w:rPr>
          <w:color w:val="000099"/>
          <w:sz w:val="24"/>
          <w:szCs w:val="24"/>
        </w:rPr>
        <w:t xml:space="preserve"> тысяч</w:t>
      </w:r>
      <w:r>
        <w:rPr>
          <w:color w:val="000099"/>
          <w:sz w:val="24"/>
          <w:szCs w:val="24"/>
        </w:rPr>
        <w:t>и</w:t>
      </w:r>
      <w:r w:rsidRPr="00B364AC">
        <w:rPr>
          <w:color w:val="000099"/>
          <w:sz w:val="24"/>
          <w:szCs w:val="24"/>
        </w:rPr>
        <w:t>) руб</w:t>
      </w:r>
      <w:r w:rsidRPr="00B364AC">
        <w:rPr>
          <w:color w:val="000099"/>
          <w:sz w:val="24"/>
          <w:szCs w:val="24"/>
        </w:rPr>
        <w:t>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02BF10C2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</w:t>
      </w:r>
      <w:r w:rsidRPr="00B364AC">
        <w:rPr>
          <w:color w:val="006600"/>
          <w:sz w:val="24"/>
          <w:szCs w:val="24"/>
        </w:rPr>
        <w:t>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C106C8" w:rsidR="00C106C8">
        <w:rPr>
          <w:b/>
          <w:color w:val="000000" w:themeColor="text1"/>
          <w:sz w:val="24"/>
          <w:szCs w:val="24"/>
          <w:u w:val="single"/>
        </w:rPr>
        <w:t>0412365400495006482520180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C106C8" w:rsidRPr="00CB0CC4" w:rsidP="00C106C8" w14:paraId="62CF7939" w14:textId="77777777">
      <w:pPr>
        <w:ind w:left="426" w:firstLine="425"/>
        <w:jc w:val="both"/>
        <w:rPr>
          <w:rFonts w:eastAsia="MS Mincho"/>
          <w:color w:val="000000"/>
          <w:sz w:val="25"/>
          <w:szCs w:val="25"/>
        </w:rPr>
      </w:pPr>
      <w:r w:rsidRPr="00CB0CC4">
        <w:rPr>
          <w:rFonts w:eastAsia="MS Mincho"/>
          <w:color w:val="000000"/>
          <w:sz w:val="25"/>
          <w:szCs w:val="25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 w:rsidRPr="00CB0CC4">
        <w:rPr>
          <w:rFonts w:eastAsia="MS Mincho"/>
          <w:color w:val="000000"/>
          <w:sz w:val="25"/>
          <w:szCs w:val="25"/>
        </w:rPr>
        <w:t>6, каб. 100.</w:t>
      </w:r>
    </w:p>
    <w:p w:rsidR="00C106C8" w:rsidP="00E524C1" w14:paraId="2266F4F1" w14:textId="591E8817">
      <w:pPr>
        <w:ind w:left="426" w:firstLine="426"/>
        <w:jc w:val="both"/>
        <w:rPr>
          <w:sz w:val="24"/>
          <w:szCs w:val="24"/>
        </w:rPr>
      </w:pPr>
      <w:r w:rsidRPr="00CB0CC4">
        <w:rPr>
          <w:rFonts w:eastAsia="MS Mincho"/>
          <w:color w:val="000000"/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</w:t>
      </w:r>
      <w:r>
        <w:rPr>
          <w:rFonts w:eastAsia="MS Mincho"/>
          <w:color w:val="000000"/>
          <w:sz w:val="25"/>
          <w:szCs w:val="25"/>
        </w:rPr>
        <w:t>.</w:t>
      </w:r>
    </w:p>
    <w:p w:rsidR="00296472" w:rsidRPr="00B364AC" w:rsidP="00E524C1" w14:paraId="1BED3016" w14:textId="1C8C6305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Постановление может быть обжаловано в Нижневартовский городской суд в те</w:t>
      </w:r>
      <w:r w:rsidRPr="00B364AC">
        <w:rPr>
          <w:sz w:val="24"/>
          <w:szCs w:val="24"/>
        </w:rPr>
        <w:t xml:space="preserve">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="00E366E7">
        <w:rPr>
          <w:sz w:val="24"/>
          <w:szCs w:val="24"/>
        </w:rPr>
        <w:t>9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832500" w14:paraId="52EC3093" w14:textId="31140231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50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7927"/>
    <w:rsid w:val="000B1956"/>
    <w:rsid w:val="001039AF"/>
    <w:rsid w:val="00103F51"/>
    <w:rsid w:val="001064EA"/>
    <w:rsid w:val="0011795F"/>
    <w:rsid w:val="00193394"/>
    <w:rsid w:val="001B51CD"/>
    <w:rsid w:val="001C6675"/>
    <w:rsid w:val="001D422A"/>
    <w:rsid w:val="001F19B6"/>
    <w:rsid w:val="001F7273"/>
    <w:rsid w:val="002213B0"/>
    <w:rsid w:val="002918BD"/>
    <w:rsid w:val="00296472"/>
    <w:rsid w:val="002E5945"/>
    <w:rsid w:val="00327505"/>
    <w:rsid w:val="0034632F"/>
    <w:rsid w:val="003553C8"/>
    <w:rsid w:val="003B4244"/>
    <w:rsid w:val="004A457B"/>
    <w:rsid w:val="005A1DED"/>
    <w:rsid w:val="005F3365"/>
    <w:rsid w:val="00610B83"/>
    <w:rsid w:val="00666F3F"/>
    <w:rsid w:val="00687C1D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832500"/>
    <w:rsid w:val="00A56868"/>
    <w:rsid w:val="00A624B0"/>
    <w:rsid w:val="00AB7699"/>
    <w:rsid w:val="00B05BF2"/>
    <w:rsid w:val="00B24771"/>
    <w:rsid w:val="00B364AC"/>
    <w:rsid w:val="00B70A16"/>
    <w:rsid w:val="00BE296B"/>
    <w:rsid w:val="00C106C8"/>
    <w:rsid w:val="00C15FBF"/>
    <w:rsid w:val="00C35150"/>
    <w:rsid w:val="00CB0ADA"/>
    <w:rsid w:val="00CB0CC4"/>
    <w:rsid w:val="00CB5399"/>
    <w:rsid w:val="00CB5963"/>
    <w:rsid w:val="00D4426D"/>
    <w:rsid w:val="00DA55EB"/>
    <w:rsid w:val="00DB0A4B"/>
    <w:rsid w:val="00DD1FC8"/>
    <w:rsid w:val="00DE2E83"/>
    <w:rsid w:val="00DF7723"/>
    <w:rsid w:val="00E20EB4"/>
    <w:rsid w:val="00E366E7"/>
    <w:rsid w:val="00E524C1"/>
    <w:rsid w:val="00E83137"/>
    <w:rsid w:val="00E92A9F"/>
    <w:rsid w:val="00EA2100"/>
    <w:rsid w:val="00EB3A88"/>
    <w:rsid w:val="00EB73FF"/>
    <w:rsid w:val="00EE4EBC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